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ind w:left="7799" w:right="0" w:hanging="0"/>
        <w:jc w:val="center"/>
        <w:rPr>
          <w:rFonts w:ascii="Arial" w:hAnsi="Arial" w:cs="Arial"/>
          <w:b w:val="false"/>
          <w:b w:val="false"/>
          <w:bCs w:val="false"/>
          <w:sz w:val="14"/>
          <w:szCs w:val="14"/>
          <w:u w:val="none"/>
        </w:rPr>
      </w:pPr>
      <w:r>
        <w:rPr>
          <w:rFonts w:cs="Arial" w:ascii="Arial" w:hAnsi="Arial"/>
          <w:b w:val="false"/>
          <w:bCs w:val="false"/>
          <w:sz w:val="14"/>
          <w:szCs w:val="14"/>
          <w:u w:val="none"/>
        </w:rPr>
        <w:t>Załącznik nr 1 do Zarządzenia nr 04/2021 Dyrektora Ośrodka Kultury w Będzinie z dnia 26.08.2021</w:t>
      </w:r>
    </w:p>
    <w:p>
      <w:pPr>
        <w:pStyle w:val="Normal"/>
        <w:bidi w:val="0"/>
        <w:spacing w:lineRule="auto" w:line="240"/>
        <w:jc w:val="center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 xml:space="preserve"> 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Arial"/>
          <w:b/>
          <w:b/>
          <w:bCs/>
          <w:sz w:val="22"/>
          <w:szCs w:val="22"/>
          <w:u w:val="single"/>
        </w:rPr>
      </w:pPr>
      <w:r>
        <w:rPr>
          <w:rFonts w:cs="Arial" w:ascii="Times New Roman" w:hAnsi="Times New Roman"/>
          <w:b/>
          <w:bCs/>
          <w:sz w:val="22"/>
          <w:szCs w:val="22"/>
          <w:u w:val="single"/>
        </w:rPr>
        <w:t>Procedury obowiązujące w czasie epidemii koronawirusa podcza</w:t>
      </w:r>
      <w:r>
        <w:rPr>
          <w:rFonts w:cs="Arial" w:ascii="Times New Roman" w:hAnsi="Times New Roman"/>
          <w:b/>
          <w:bCs/>
          <w:sz w:val="22"/>
          <w:szCs w:val="22"/>
          <w:u w:val="single"/>
        </w:rPr>
        <w:t>s każdych</w:t>
      </w:r>
      <w:r>
        <w:rPr>
          <w:rFonts w:cs="Arial" w:ascii="Times New Roman" w:hAnsi="Times New Roman"/>
          <w:b/>
          <w:bCs/>
          <w:sz w:val="22"/>
          <w:szCs w:val="22"/>
          <w:u w:val="single"/>
        </w:rPr>
        <w:t xml:space="preserve"> zajęć </w:t>
      </w:r>
      <w:r>
        <w:rPr>
          <w:rFonts w:cs="Arial" w:ascii="Times New Roman" w:hAnsi="Times New Roman"/>
          <w:b/>
          <w:bCs/>
          <w:sz w:val="22"/>
          <w:szCs w:val="22"/>
          <w:u w:val="single"/>
        </w:rPr>
        <w:t xml:space="preserve">prowadzonych w </w:t>
      </w:r>
      <w:r>
        <w:rPr>
          <w:rFonts w:cs="Arial" w:ascii="Times New Roman" w:hAnsi="Times New Roman"/>
          <w:b/>
          <w:bCs/>
          <w:sz w:val="22"/>
          <w:szCs w:val="22"/>
          <w:u w:val="single"/>
        </w:rPr>
        <w:t xml:space="preserve"> Ośrodku Kultury w Będzinie i </w:t>
      </w:r>
      <w:r>
        <w:rPr>
          <w:rFonts w:cs="Arial" w:ascii="Times New Roman" w:hAnsi="Times New Roman"/>
          <w:b/>
          <w:bCs/>
          <w:sz w:val="22"/>
          <w:szCs w:val="22"/>
          <w:u w:val="single"/>
        </w:rPr>
        <w:t>w F</w:t>
      </w:r>
      <w:r>
        <w:rPr>
          <w:rFonts w:cs="Arial" w:ascii="Times New Roman" w:hAnsi="Times New Roman"/>
          <w:b/>
          <w:bCs/>
          <w:sz w:val="22"/>
          <w:szCs w:val="22"/>
          <w:u w:val="single"/>
        </w:rPr>
        <w:t>il</w:t>
      </w:r>
      <w:r>
        <w:rPr>
          <w:rFonts w:cs="Arial" w:ascii="Times New Roman" w:hAnsi="Times New Roman"/>
          <w:b/>
          <w:bCs/>
          <w:sz w:val="22"/>
          <w:szCs w:val="22"/>
          <w:u w:val="single"/>
        </w:rPr>
        <w:t>i</w:t>
      </w:r>
      <w:r>
        <w:rPr>
          <w:rFonts w:cs="Arial" w:ascii="Times New Roman" w:hAnsi="Times New Roman"/>
          <w:b/>
          <w:bCs/>
          <w:sz w:val="22"/>
          <w:szCs w:val="22"/>
          <w:u w:val="single"/>
        </w:rPr>
        <w:t>i w Grodźcu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/>
      </w:pPr>
      <w:r>
        <w:rPr>
          <w:rFonts w:cs="Arial" w:ascii="Times New Roman" w:hAnsi="Times New Roman"/>
          <w:b/>
          <w:bCs/>
          <w:sz w:val="24"/>
          <w:u w:val="single"/>
        </w:rPr>
        <w:t>PODSTAWA PRAWNA:</w:t>
      </w:r>
      <w:r>
        <w:rPr>
          <w:rFonts w:cs="Arial" w:ascii="Times New Roman" w:hAnsi="Times New Roman"/>
          <w:sz w:val="24"/>
        </w:rPr>
        <w:br/>
      </w:r>
      <w:r>
        <w:rPr>
          <w:rFonts w:ascii="Times New Roman" w:hAnsi="Times New Roman"/>
          <w:b w:val="false"/>
          <w:bCs w:val="false"/>
        </w:rPr>
        <w:t>1. Ustawa z dnia 5 grudnia 2008 r. o zapobieganiu oraz zwalczaniu zakażeń i chorób zakaźnych u ludzi (Dz. U. z 2019 r. poz.1239 z poź zm.),</w:t>
        <w:br/>
        <w:t>2. Ustawa z dnia 14 marca 1985 r. o Państwowej Inspekcji Sanitarnej (Dz. U. z 2019 r.poz. 59 ze zm.),</w:t>
        <w:br/>
        <w:t xml:space="preserve">3. Wytyczne dla organizatorów imprez kulturalnych i rozrywkowych w trakcie epidemii wirusa SARS-CoV-2 w Polsce wydane przez </w:t>
      </w:r>
      <w:r>
        <w:rPr>
          <w:rStyle w:val="Mocnewyrnione"/>
          <w:rFonts w:ascii="Times New Roman" w:hAnsi="Times New Roman"/>
          <w:b w:val="false"/>
          <w:bCs w:val="false"/>
        </w:rPr>
        <w:t xml:space="preserve">Ministerstwo Kultury i Dziedzictwa Narodowego, Ministerstwo Rozwoju oraz Główny Inspektorat Sanitarny                               </w:t>
      </w:r>
    </w:p>
    <w:p>
      <w:pPr>
        <w:pStyle w:val="Normal"/>
        <w:bidi w:val="0"/>
        <w:jc w:val="left"/>
        <w:rPr/>
      </w:pPr>
      <w:r>
        <w:rPr>
          <w:rStyle w:val="Mocnewyrnione"/>
          <w:rFonts w:ascii="Times New Roman" w:hAnsi="Times New Roman"/>
          <w:b w:val="false"/>
          <w:bCs w:val="false"/>
        </w:rPr>
        <w:t>4.Rozporządzenie Rady Ministrów z dnia 25 czerwca 2021 r. zmieniające rozporządzenie w sprawie ustanowienia określonych ograniczeń, nakazów i zakazów w związku z wystąpieniem stanu epidemii</w:t>
      </w:r>
    </w:p>
    <w:p>
      <w:pPr>
        <w:pStyle w:val="Normal"/>
        <w:bidi w:val="0"/>
        <w:jc w:val="left"/>
        <w:rPr/>
      </w:pPr>
      <w:r>
        <w:rPr>
          <w:rStyle w:val="Mocnewyrnione"/>
          <w:rFonts w:ascii="Times New Roman" w:hAnsi="Times New Roman"/>
          <w:b w:val="false"/>
          <w:bCs w:val="false"/>
        </w:rPr>
        <w:t xml:space="preserve"> </w:t>
      </w:r>
      <w:r>
        <w:rPr>
          <w:rStyle w:val="Mocnewyrnione"/>
          <w:rFonts w:ascii="Times New Roman" w:hAnsi="Times New Roman"/>
          <w:b w:val="false"/>
          <w:bCs w:val="false"/>
        </w:rPr>
        <w:t xml:space="preserve">5. </w:t>
      </w:r>
      <w:r>
        <w:rPr>
          <w:rFonts w:ascii="Times New Roman" w:hAnsi="Times New Roman"/>
          <w:b w:val="false"/>
          <w:bCs w:val="false"/>
        </w:rPr>
        <w:t>Ustawa z dnia 25 października 1991 r. o organizowaniu i prowadzeniu działalności kulturalnej (Dz.U. 1991 nr 114 poz. 493).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sz w:val="22"/>
          <w:szCs w:val="22"/>
        </w:rPr>
        <w:t>W trosce o zdrowie i bezpieczeństwo zarówno uczestników zaj</w:t>
      </w:r>
      <w:r>
        <w:rPr>
          <w:rFonts w:cs="Arial" w:ascii="Times New Roman" w:hAnsi="Times New Roman"/>
          <w:b/>
          <w:bCs/>
          <w:sz w:val="24"/>
          <w:szCs w:val="24"/>
        </w:rPr>
        <w:t>ęć jak i pracowników, Ośrodek Kultury w Będzinie wprowadza następującą procedurę sanitarną. Będzie ona aktualizowana w zależności od rozwoju sytuacji.</w:t>
      </w:r>
    </w:p>
    <w:p>
      <w:pPr>
        <w:pStyle w:val="Normal"/>
        <w:bidi w:val="0"/>
        <w:jc w:val="left"/>
        <w:rPr>
          <w:rFonts w:ascii="Times New Roman" w:hAnsi="Times New Roman" w:cs="Arial"/>
          <w:sz w:val="16"/>
          <w:szCs w:val="16"/>
        </w:rPr>
      </w:pPr>
      <w:r>
        <w:rPr>
          <w:rFonts w:cs="Arial" w:ascii="Times New Roman" w:hAnsi="Times New Roman"/>
          <w:sz w:val="16"/>
          <w:szCs w:val="16"/>
        </w:rPr>
      </w:r>
    </w:p>
    <w:p>
      <w:pPr>
        <w:pStyle w:val="Normal"/>
        <w:bidi w:val="0"/>
        <w:jc w:val="left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  <w:t>PROCEDURY: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eastAsia="Times New Roman" w:cs="Arial" w:ascii="Times New Roman" w:hAnsi="Times New Roman"/>
          <w:lang w:eastAsia="pl-PL"/>
        </w:rPr>
        <w:t xml:space="preserve">1.Procedury obowiązują Uczestników,Rodziców, Instruktorów oraz wszystkich osób przebywających na terenie budynku Ośrodka Kultury podczas zajęć organizowanych w Ośrodku Kultury w Będzinie oraz w Filii podczas trwania epidemii i dostępne są one na stronie </w:t>
      </w:r>
      <w:hyperlink r:id="rId2">
        <w:r>
          <w:rPr>
            <w:rStyle w:val="Czeinternetowe"/>
            <w:rFonts w:eastAsia="Times New Roman" w:cs="Arial" w:ascii="Times New Roman" w:hAnsi="Times New Roman"/>
            <w:lang w:eastAsia="pl-PL"/>
          </w:rPr>
          <w:t>www.</w:t>
        </w:r>
      </w:hyperlink>
      <w:r>
        <w:rPr>
          <w:rStyle w:val="Czeinternetowe"/>
          <w:rFonts w:eastAsia="Times New Roman" w:cs="Arial" w:ascii="Times New Roman" w:hAnsi="Times New Roman"/>
          <w:lang w:eastAsia="pl-PL"/>
        </w:rPr>
        <w:t>ok.bedzin</w:t>
      </w:r>
      <w:hyperlink r:id="rId3">
        <w:r>
          <w:rPr>
            <w:rStyle w:val="Czeinternetowe"/>
            <w:rFonts w:eastAsia="Times New Roman" w:cs="Arial" w:ascii="Times New Roman" w:hAnsi="Times New Roman"/>
            <w:lang w:eastAsia="pl-PL"/>
          </w:rPr>
          <w:t>.</w:t>
        </w:r>
      </w:hyperlink>
      <w:hyperlink r:id="rId4">
        <w:r>
          <w:rPr>
            <w:rStyle w:val="Czeinternetowe"/>
            <w:rFonts w:eastAsia="Times New Roman" w:cs="Arial" w:ascii="Times New Roman" w:hAnsi="Times New Roman"/>
            <w:lang w:eastAsia="pl-PL"/>
          </w:rPr>
          <w:t>pl</w:t>
        </w:r>
      </w:hyperlink>
      <w:r>
        <w:rPr>
          <w:rFonts w:eastAsia="Times New Roman" w:cs="Arial" w:ascii="Times New Roman" w:hAnsi="Times New Roman"/>
          <w:lang w:eastAsia="pl-PL"/>
        </w:rPr>
        <w:t xml:space="preserve"> 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eastAsia="Times New Roman" w:cs="Arial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>2.Uczestnictwo w zajęciach oznacza zapoznanie się i akceptację niniejszych procedur, a także zobowiązanie do ich przestrzegania.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 xml:space="preserve">3.Uczestnicy mają obowiązek przychodzić na zajęcia punktualnie, najwcześniej 10 minut przed rozpoczęciem zajęć i nie mogą gromadzić się wewnątrz budynku.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>4.Osoby z objawami choroby (katar, kaszel, gorączka) nie zostaną wpuszczone na teren Ośrodka Kultury w Będzinie. Istnieje możliwość zmierzenia temperatury uczestnikom zajęć po uzyskaniu ustnej zgody opiekuna.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 xml:space="preserve">5.Uczestnicy wchodzą do budynku Ośrodka Kultury w maseczkach ochronnych i przy wejściu zobowiązani są do dezynfekcji rąk (płynem dostępnym przy wejściu) oraz zachowania odległości 1,5 m od siebie.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</w:rPr>
      </w:pPr>
      <w:r>
        <w:rPr>
          <w:rFonts w:cs="Arial" w:ascii="Times New Roman" w:hAnsi="Times New Roman"/>
        </w:rPr>
        <w:t>6.</w:t>
      </w:r>
      <w:r>
        <w:rPr>
          <w:rFonts w:cs="Arial" w:ascii="Times New Roman" w:hAnsi="Times New Roman"/>
          <w:b w:val="false"/>
          <w:bCs w:val="false"/>
          <w:sz w:val="24"/>
          <w:szCs w:val="24"/>
        </w:rPr>
        <w:t>Instruktor niezwłocznie zgłasza rodzicom niepokojące objawy zauważone u uczestnika.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>7.Zabrania się podawania ręki na powitanie i innych form przywitania niezgodnych                                  z zaleceniami dystansu społecznego. Należy unikać dotykania dłońmi okolic twarzy, zwłaszcza ust, nosa i oczu.</w:t>
      </w:r>
    </w:p>
    <w:p>
      <w:pPr>
        <w:pStyle w:val="ListParagraph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 xml:space="preserve">8.Liczba uczestników zajęć jest ograniczona </w:t>
      </w:r>
      <w:r>
        <w:rPr>
          <w:rFonts w:cs="Arial" w:ascii="Times New Roman" w:hAnsi="Times New Roman"/>
        </w:rPr>
        <w:t>i nie może wynosić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4"/>
        </w:rPr>
        <w:t xml:space="preserve"> więcej niż 75 proc. uczestników. </w:t>
      </w:r>
    </w:p>
    <w:p>
      <w:pPr>
        <w:pStyle w:val="ListParagraph"/>
        <w:bidi w:val="0"/>
        <w:spacing w:lineRule="auto" w:line="240"/>
        <w:ind w:left="0" w:right="0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>9.Podczas zajęć uczestnicy mają obowiąz</w:t>
      </w:r>
      <w:r>
        <w:rPr>
          <w:rFonts w:cs="Arial" w:ascii="Times New Roman" w:hAnsi="Times New Roman"/>
        </w:rPr>
        <w:t>ek</w:t>
      </w:r>
      <w:r>
        <w:rPr>
          <w:rFonts w:cs="Arial" w:ascii="Times New Roman" w:hAnsi="Times New Roman"/>
        </w:rPr>
        <w:t xml:space="preserve"> zakrywania ust i </w:t>
      </w:r>
      <w:r>
        <w:rPr>
          <w:rFonts w:cs="Arial" w:ascii="Times New Roman" w:hAnsi="Times New Roman"/>
        </w:rPr>
        <w:t>nosa maseczką oraz  mają</w:t>
      </w:r>
      <w:r>
        <w:rPr>
          <w:rFonts w:cs="Arial" w:ascii="Times New Roman" w:hAnsi="Times New Roman"/>
        </w:rPr>
        <w:t xml:space="preserve"> obowiązek zachowania odległości od siebie (co najmniej </w:t>
      </w:r>
      <w:r>
        <w:rPr>
          <w:rFonts w:cs="Arial" w:ascii="Times New Roman" w:hAnsi="Times New Roman"/>
        </w:rPr>
        <w:t>1,5</w:t>
      </w:r>
      <w:r>
        <w:rPr>
          <w:rFonts w:cs="Arial" w:ascii="Times New Roman" w:hAnsi="Times New Roman"/>
        </w:rPr>
        <w:t xml:space="preserve"> m).</w:t>
      </w:r>
    </w:p>
    <w:p>
      <w:pPr>
        <w:pStyle w:val="ListParagraph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>1</w:t>
      </w:r>
      <w:r>
        <w:rPr>
          <w:rFonts w:cs="Arial" w:ascii="Times New Roman" w:hAnsi="Times New Roman"/>
        </w:rPr>
        <w:t>0</w:t>
      </w:r>
      <w:r>
        <w:rPr>
          <w:rFonts w:cs="Arial" w:ascii="Times New Roman" w:hAnsi="Times New Roman"/>
        </w:rPr>
        <w:t>.</w:t>
      </w:r>
      <w:r>
        <w:rPr>
          <w:rFonts w:cs="Arial" w:ascii="Times New Roman" w:hAnsi="Times New Roman"/>
          <w:b w:val="false"/>
          <w:bCs w:val="false"/>
          <w:sz w:val="24"/>
          <w:szCs w:val="24"/>
        </w:rPr>
        <w:t>Uczestnik zajęć nie może przynosić ze sobą żadnych zabawek i zbędnych przedmiotów.</w:t>
      </w:r>
    </w:p>
    <w:p>
      <w:pPr>
        <w:pStyle w:val="ListParagraph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>1</w:t>
      </w:r>
      <w:r>
        <w:rPr>
          <w:rFonts w:cs="Arial" w:ascii="Times New Roman" w:hAnsi="Times New Roman"/>
        </w:rPr>
        <w:t>1</w:t>
      </w:r>
      <w:r>
        <w:rPr>
          <w:rFonts w:cs="Arial" w:ascii="Times New Roman" w:hAnsi="Times New Roman"/>
        </w:rPr>
        <w:t xml:space="preserve">.Każdy uczestnik zobowiązany jest do przychodzenia na zajęcia w odpowiednim stroju oraz z własnymi przedmiotami potrzebnymi do ćwiczeń tj. karimaty. Nie ma możliwości pozostawiania tych przedmiotów na terenie Ośrodka Kultury. </w:t>
      </w:r>
    </w:p>
    <w:p>
      <w:pPr>
        <w:pStyle w:val="ListParagraph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>1</w:t>
      </w:r>
      <w:r>
        <w:rPr>
          <w:rFonts w:cs="Arial" w:ascii="Times New Roman" w:hAnsi="Times New Roman"/>
        </w:rPr>
        <w:t>2</w:t>
      </w:r>
      <w:r>
        <w:rPr>
          <w:rFonts w:cs="Arial" w:ascii="Times New Roman" w:hAnsi="Times New Roman"/>
        </w:rPr>
        <w:t>.Zabrania się spożywania jakichkolwiek artykułów spożywczych z wyjątkiem wody którą uczestnicy mogą przynieść ze sobą w małych butelkach na własny użytek.</w:t>
      </w:r>
    </w:p>
    <w:p>
      <w:pPr>
        <w:pStyle w:val="ListParagraph"/>
        <w:bidi w:val="0"/>
        <w:spacing w:lineRule="auto" w:line="240"/>
        <w:ind w:left="0" w:right="0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>1</w:t>
      </w:r>
      <w:r>
        <w:rPr>
          <w:rFonts w:cs="Arial" w:ascii="Times New Roman" w:hAnsi="Times New Roman"/>
        </w:rPr>
        <w:t>3</w:t>
      </w:r>
      <w:r>
        <w:rPr>
          <w:rFonts w:cs="Arial" w:ascii="Times New Roman" w:hAnsi="Times New Roman"/>
        </w:rPr>
        <w:t>.W zajęciach uczestniczyć mogą tylko osoby, które dokonały wcześniejszego zapisu.</w:t>
      </w:r>
    </w:p>
    <w:p>
      <w:pPr>
        <w:pStyle w:val="ListParagraph"/>
        <w:bidi w:val="0"/>
        <w:spacing w:lineRule="auto" w:line="240"/>
        <w:ind w:left="0" w:right="0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>1</w:t>
      </w:r>
      <w:r>
        <w:rPr>
          <w:rFonts w:cs="Arial" w:ascii="Times New Roman" w:hAnsi="Times New Roman"/>
        </w:rPr>
        <w:t>4</w:t>
      </w:r>
      <w:r>
        <w:rPr>
          <w:rFonts w:cs="Arial" w:ascii="Times New Roman" w:hAnsi="Times New Roman"/>
        </w:rPr>
        <w:t>.</w:t>
      </w:r>
      <w:r>
        <w:rPr>
          <w:rFonts w:cs="Arial" w:ascii="Times New Roman" w:hAnsi="Times New Roman"/>
          <w:b w:val="false"/>
          <w:bCs w:val="false"/>
          <w:sz w:val="24"/>
          <w:szCs w:val="24"/>
        </w:rPr>
        <w:t xml:space="preserve">Preferowany jest kontakt telefoniczny i mailowy z instruktorami </w:t>
      </w:r>
      <w:r>
        <w:rPr>
          <w:rFonts w:cs="Arial" w:ascii="Times New Roman" w:hAnsi="Times New Roman"/>
          <w:b w:val="false"/>
          <w:bCs w:val="false"/>
          <w:sz w:val="24"/>
          <w:szCs w:val="24"/>
        </w:rPr>
        <w:t>prowadzącymi zajęcia.</w:t>
      </w:r>
    </w:p>
    <w:p>
      <w:pPr>
        <w:pStyle w:val="ListParagraph"/>
        <w:bidi w:val="0"/>
        <w:spacing w:lineRule="auto" w:line="240"/>
        <w:ind w:left="0" w:right="0" w:hanging="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>1</w:t>
      </w:r>
      <w:r>
        <w:rPr>
          <w:rFonts w:cs="Arial" w:ascii="Times New Roman" w:hAnsi="Times New Roman"/>
        </w:rPr>
        <w:t>5</w:t>
      </w:r>
      <w:r>
        <w:rPr>
          <w:rFonts w:cs="Arial" w:ascii="Times New Roman" w:hAnsi="Times New Roman"/>
        </w:rPr>
        <w:t xml:space="preserve">.Na zajęcia uczestnicy wchodzą wyznaczonym wejściem. </w:t>
      </w:r>
    </w:p>
    <w:p>
      <w:pPr>
        <w:pStyle w:val="ListParagraph"/>
        <w:bidi w:val="0"/>
        <w:spacing w:lineRule="auto" w:line="240"/>
        <w:ind w:left="0" w:right="0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>1</w:t>
      </w:r>
      <w:r>
        <w:rPr>
          <w:rFonts w:cs="Arial" w:ascii="Times New Roman" w:hAnsi="Times New Roman"/>
        </w:rPr>
        <w:t>6</w:t>
      </w:r>
      <w:r>
        <w:rPr>
          <w:rFonts w:cs="Arial" w:ascii="Times New Roman" w:hAnsi="Times New Roman"/>
        </w:rPr>
        <w:t xml:space="preserve">.Rodzice/ </w:t>
      </w:r>
      <w:r>
        <w:rPr>
          <w:rFonts w:cs="Arial" w:ascii="Times New Roman" w:hAnsi="Times New Roman"/>
        </w:rPr>
        <w:t>opiekunowie</w:t>
      </w:r>
      <w:r>
        <w:rPr>
          <w:rFonts w:cs="Arial" w:ascii="Times New Roman" w:hAnsi="Times New Roman"/>
        </w:rPr>
        <w:t xml:space="preserve"> przyprowadzają dzieci na zajęcia i oddają je pod opiekę instruktorowi lub pracownikowi Ośrodka Kultury przy wskazanym wejściu. </w:t>
      </w:r>
      <w:r>
        <w:rPr>
          <w:rFonts w:cs="Arial" w:ascii="Times New Roman" w:hAnsi="Times New Roman"/>
        </w:rPr>
        <w:t>Rodzice/ opiekunowie mogą oczekiwać na dzieci w wyznaczonym pomieszczeniu mającym osobne wejście - poczekalni. W poczekalni obowiązują takie same zasady jak podczas zajęć (dystans, dezynfekcja, maseczki, wietrzenie pomieszczenia).</w:t>
      </w:r>
    </w:p>
    <w:p>
      <w:pPr>
        <w:pStyle w:val="ListParagraph"/>
        <w:bidi w:val="0"/>
        <w:spacing w:lineRule="auto" w:line="240"/>
        <w:ind w:left="0" w:right="0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>1</w:t>
      </w:r>
      <w:r>
        <w:rPr>
          <w:rFonts w:cs="Arial" w:ascii="Times New Roman" w:hAnsi="Times New Roman"/>
        </w:rPr>
        <w:t>7</w:t>
      </w:r>
      <w:r>
        <w:rPr>
          <w:rFonts w:cs="Arial" w:ascii="Times New Roman" w:hAnsi="Times New Roman"/>
        </w:rPr>
        <w:t>.Po skończonych zajęciach uczestnicy, zobowiązani są do niezwłocznego opuszczenia Ośrodka Kultury.</w:t>
      </w:r>
    </w:p>
    <w:p>
      <w:pPr>
        <w:pStyle w:val="ListParagraph"/>
        <w:bidi w:val="0"/>
        <w:spacing w:lineRule="auto" w:line="240"/>
        <w:ind w:left="0" w:right="0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>1</w:t>
      </w:r>
      <w:r>
        <w:rPr>
          <w:rFonts w:cs="Arial" w:ascii="Times New Roman" w:hAnsi="Times New Roman"/>
        </w:rPr>
        <w:t>8</w:t>
      </w:r>
      <w:r>
        <w:rPr>
          <w:rFonts w:cs="Arial" w:ascii="Times New Roman" w:hAnsi="Times New Roman"/>
        </w:rPr>
        <w:t>.Rodzic/opiekun jest zobowiązany do przejęcia opieki nad dzieckiem natychmiast po zakończeniu zajęć w wyznaczonym miejscu przy drzwiach wejściowych. Ośrodek Kultury w Będzinie/filia w Grodźcu nie zapewnia opieki dziecku po zakończeniu zajęć.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19</w:t>
      </w:r>
      <w:r>
        <w:rPr>
          <w:rFonts w:cs="Arial" w:ascii="Times New Roman" w:hAnsi="Times New Roman"/>
          <w:sz w:val="24"/>
          <w:szCs w:val="24"/>
        </w:rPr>
        <w:t xml:space="preserve">.Instruktorzy prowadzący zajęcia muszą być wyposażeni w środki ochrony indywidualnej (maseczki).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2</w:t>
      </w:r>
      <w:r>
        <w:rPr>
          <w:rFonts w:cs="Arial" w:ascii="Times New Roman" w:hAnsi="Times New Roman"/>
          <w:sz w:val="24"/>
          <w:szCs w:val="24"/>
        </w:rPr>
        <w:t>0</w:t>
      </w:r>
      <w:r>
        <w:rPr>
          <w:rFonts w:cs="Arial" w:ascii="Times New Roman" w:hAnsi="Times New Roman"/>
          <w:sz w:val="24"/>
          <w:szCs w:val="24"/>
        </w:rPr>
        <w:t xml:space="preserve">.Instruktorzy prowadzący zajęcia oraz pracownicy dyżurujący przy wejściu do Ośrodka Kultury  nadzorują przestrzeganie przez osoby wchodzące zasad bezpieczeństwa (zgodnie z wytycznymi).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>2</w:t>
      </w:r>
      <w:r>
        <w:rPr>
          <w:rFonts w:cs="Arial" w:ascii="Times New Roman" w:hAnsi="Times New Roman"/>
          <w:b w:val="false"/>
          <w:bCs w:val="false"/>
          <w:sz w:val="24"/>
          <w:szCs w:val="24"/>
        </w:rPr>
        <w:t>1</w:t>
      </w:r>
      <w:r>
        <w:rPr>
          <w:rFonts w:cs="Arial" w:ascii="Times New Roman" w:hAnsi="Times New Roman"/>
          <w:b w:val="false"/>
          <w:bCs w:val="false"/>
          <w:sz w:val="24"/>
          <w:szCs w:val="24"/>
        </w:rPr>
        <w:t xml:space="preserve">.Po zakończeniu zajęć i opuszczeniu przez uczestników sali </w:t>
      </w:r>
      <w:r>
        <w:rPr>
          <w:rFonts w:cs="Arial" w:ascii="Times New Roman" w:hAnsi="Times New Roman"/>
          <w:b w:val="false"/>
          <w:bCs w:val="false"/>
          <w:sz w:val="24"/>
          <w:szCs w:val="24"/>
        </w:rPr>
        <w:t>instruktor</w:t>
      </w:r>
      <w:r>
        <w:rPr>
          <w:rFonts w:cs="Arial" w:ascii="Times New Roman" w:hAnsi="Times New Roman"/>
          <w:b w:val="false"/>
          <w:bCs w:val="false"/>
          <w:sz w:val="24"/>
          <w:szCs w:val="24"/>
        </w:rPr>
        <w:t xml:space="preserve"> ma obowiązek wywietrzyć salę przez ok.15 minut, zdezynfekować  przedmioty i wyposażenie  oraz krzesła z których korzystali uczestnicy. Po zakończeniu w/w zaleceń może wpuścić na zajęcia kolejną grupę.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>2</w:t>
      </w:r>
      <w:r>
        <w:rPr>
          <w:rFonts w:cs="Arial" w:ascii="Times New Roman" w:hAnsi="Times New Roman"/>
          <w:b w:val="false"/>
          <w:bCs w:val="false"/>
          <w:sz w:val="24"/>
          <w:szCs w:val="24"/>
        </w:rPr>
        <w:t>2</w:t>
      </w:r>
      <w:r>
        <w:rPr>
          <w:rFonts w:cs="Arial" w:ascii="Times New Roman" w:hAnsi="Times New Roman"/>
          <w:b w:val="false"/>
          <w:bCs w:val="false"/>
          <w:sz w:val="24"/>
          <w:szCs w:val="24"/>
        </w:rPr>
        <w:t>.Sale przeznaczone na zajęcia i przestrzenie komunikacyjne wyposażone są w środki do dezynfekcji rąk na bazie alkoholu.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>2</w:t>
      </w:r>
      <w:r>
        <w:rPr>
          <w:rFonts w:cs="Arial" w:ascii="Times New Roman" w:hAnsi="Times New Roman"/>
          <w:b w:val="false"/>
          <w:bCs w:val="false"/>
          <w:sz w:val="24"/>
          <w:szCs w:val="24"/>
        </w:rPr>
        <w:t>3</w:t>
      </w:r>
      <w:r>
        <w:rPr>
          <w:rFonts w:cs="Arial" w:ascii="Times New Roman" w:hAnsi="Times New Roman"/>
          <w:b w:val="false"/>
          <w:bCs w:val="false"/>
          <w:sz w:val="24"/>
          <w:szCs w:val="24"/>
        </w:rPr>
        <w:t>.Wyznaczony został koordynator ds.zdrowia, który odpowiada za opracowanie procedur.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>2</w:t>
      </w:r>
      <w:r>
        <w:rPr>
          <w:rFonts w:cs="Arial" w:ascii="Times New Roman" w:hAnsi="Times New Roman"/>
          <w:b w:val="false"/>
          <w:bCs w:val="false"/>
          <w:sz w:val="24"/>
          <w:szCs w:val="24"/>
        </w:rPr>
        <w:t>4</w:t>
      </w:r>
      <w:r>
        <w:rPr>
          <w:rFonts w:cs="Arial" w:ascii="Times New Roman" w:hAnsi="Times New Roman"/>
          <w:b w:val="false"/>
          <w:bCs w:val="false"/>
          <w:sz w:val="24"/>
          <w:szCs w:val="24"/>
        </w:rPr>
        <w:t>. W toaletach zostały rozwieszone instrukcje mycia rąk.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>2</w:t>
      </w:r>
      <w:r>
        <w:rPr>
          <w:rFonts w:cs="Arial" w:ascii="Times New Roman" w:hAnsi="Times New Roman"/>
          <w:b w:val="false"/>
          <w:bCs w:val="false"/>
          <w:sz w:val="24"/>
          <w:szCs w:val="24"/>
        </w:rPr>
        <w:t>5</w:t>
      </w:r>
      <w:r>
        <w:rPr>
          <w:rFonts w:cs="Arial" w:ascii="Times New Roman" w:hAnsi="Times New Roman"/>
          <w:b w:val="false"/>
          <w:bCs w:val="false"/>
          <w:sz w:val="24"/>
          <w:szCs w:val="24"/>
        </w:rPr>
        <w:t>.Na terenie budynku rozwieszone zostały informacje dot.zagrożenia COVID19 i numery telefonów do Stacji Sanitarno-Epidemiologicznej.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>2</w:t>
      </w:r>
      <w:r>
        <w:rPr>
          <w:rFonts w:cs="Arial" w:ascii="Times New Roman" w:hAnsi="Times New Roman"/>
          <w:b w:val="false"/>
          <w:bCs w:val="false"/>
          <w:sz w:val="24"/>
          <w:szCs w:val="24"/>
        </w:rPr>
        <w:t>6</w:t>
      </w:r>
      <w:r>
        <w:rPr>
          <w:rFonts w:cs="Arial" w:ascii="Times New Roman" w:hAnsi="Times New Roman"/>
          <w:b w:val="false"/>
          <w:bCs w:val="false"/>
          <w:sz w:val="24"/>
          <w:szCs w:val="24"/>
        </w:rPr>
        <w:t>.Informacje o zachorowaniu wśród uczestników zajęć przekazane będą właściwym organom.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>2</w:t>
      </w:r>
      <w:r>
        <w:rPr>
          <w:rFonts w:cs="Arial" w:ascii="Times New Roman" w:hAnsi="Times New Roman"/>
          <w:b w:val="false"/>
          <w:bCs w:val="false"/>
          <w:sz w:val="24"/>
          <w:szCs w:val="24"/>
        </w:rPr>
        <w:t>7</w:t>
      </w:r>
      <w:r>
        <w:rPr>
          <w:rFonts w:cs="Arial" w:ascii="Times New Roman" w:hAnsi="Times New Roman"/>
          <w:b w:val="false"/>
          <w:bCs w:val="false"/>
          <w:sz w:val="24"/>
          <w:szCs w:val="24"/>
        </w:rPr>
        <w:t>.Z sal usunięte zostały przedmioty których nie można łatwo zdezynfekować.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>28</w:t>
      </w:r>
      <w:r>
        <w:rPr>
          <w:rFonts w:cs="Arial" w:ascii="Times New Roman" w:hAnsi="Times New Roman"/>
          <w:b w:val="false"/>
          <w:bCs w:val="false"/>
          <w:sz w:val="24"/>
          <w:szCs w:val="24"/>
        </w:rPr>
        <w:t>.Na terenie budynku zostały rozstawione pojemniki przeznaczone na zużyte środki ochrony osobistej</w:t>
      </w:r>
      <w:r>
        <w:br w:type="page"/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Arial"/>
          <w:b/>
          <w:b/>
          <w:bCs/>
          <w:sz w:val="16"/>
          <w:szCs w:val="16"/>
          <w:u w:val="none"/>
        </w:rPr>
      </w:pPr>
      <w:r>
        <w:rPr>
          <w:rFonts w:cs="Arial" w:ascii="Times New Roman" w:hAnsi="Times New Roman"/>
          <w:b/>
          <w:bCs/>
          <w:sz w:val="16"/>
          <w:szCs w:val="16"/>
          <w:u w:val="none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agwek"/>
    <w:next w:val="Tretekstu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NSimSun" w:cs="Lucida Sans"/>
      <w:b/>
      <w:bCs/>
      <w:sz w:val="36"/>
      <w:szCs w:val="36"/>
    </w:rPr>
  </w:style>
  <w:style w:type="character" w:styleId="Mocnewyrnione">
    <w:name w:val="Mocne wyróżnione"/>
    <w:qFormat/>
    <w:rPr>
      <w:b/>
      <w:bCs/>
    </w:rPr>
  </w:style>
  <w:style w:type="character" w:styleId="WW8Num18z0">
    <w:name w:val="WW8Num18z0"/>
    <w:qFormat/>
    <w:rPr>
      <w:rFonts w:ascii="Symbol" w:hAnsi="Symbol" w:cs="OpenSymbol;Arial Unicode MS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Czeinternetowe">
    <w:name w:val="Łącze internetowe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numbering" w:styleId="WW8Num18">
    <w:name w:val="WW8Num1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edzin.pl/" TargetMode="External"/><Relationship Id="rId3" Type="http://schemas.openxmlformats.org/officeDocument/2006/relationships/hyperlink" Target="http://www.bedzin.pl/" TargetMode="External"/><Relationship Id="rId4" Type="http://schemas.openxmlformats.org/officeDocument/2006/relationships/hyperlink" Target="http://www.bedzin.pl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134</TotalTime>
  <Application>LibreOffice/7.0.4.2$Windows_X86_64 LibreOffice_project/dcf040e67528d9187c66b2379df5ea4407429775</Application>
  <AppVersion>15.0000</AppVersion>
  <Pages>3</Pages>
  <Words>708</Words>
  <Characters>4675</Characters>
  <CharactersWithSpaces>5426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2021-08-24T09:10:48Z</dcterms:created>
  <dc:creator/>
  <dc:description/>
  <dc:language>pl-PL</dc:language>
  <cp:lastModifiedBy/>
  <cp:lastPrinted>2021-08-31T13:08:27Z</cp:lastPrinted>
  <dcterms:modified xsi:type="dcterms:W3CDTF">2021-08-31T15:10:04Z</dcterms:modified>
  <cp:revision>3</cp:revision>
  <dc:subject/>
  <dc:title/>
</cp:coreProperties>
</file>