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Plakat na wakacyjne festyny 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Plakat informuje o festynach wakacyjnych                  w dzielnicach miasta w miesiącu lipcu. 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Od góry na środku napis Prezydent Miasta Będzina zaprasza na Wakacyjne Festyny, po lewej napis - lipiec 2021, po prawej wstęp wolny.  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Poniżej na środku plakatu w grafice z kółkami są zdjęcia dzieci podczas zabawy bańkami mydlanymi, jak poszukują skarbów, jak tańczą               i podczas zabawy z animatorami. 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>Poniżej czerwoną czcionką podane są terminy kolejnych festynów w lipcu: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>7 lipca – Filia Grodziec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>14 lipca – Osiedle Zamkowe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>21 lipca – Osiedle Górki Małobądzkie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>28 lipca – Park Dolna Syberka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Dodatkowo widnieje informacja, że terminy festynów mogą ulec zmianie. 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Po lewej stronie jest informacja, że festyny będą odbywały się zgodnie z obowiązującym reżimem sanitarnym. 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Na dole plakatu po lewej stronie znajduje się logo Będzin górą, a po prawej logo Ośrodka Kultury     w Będzinie.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fullPage" w:percent="7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133</Words>
  <Characters>745</Characters>
  <CharactersWithSpaces>913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2021-06-24T12:56:16Z</dcterms:created>
  <dc:creator/>
  <dc:description/>
  <dc:language>pl-PL</dc:language>
  <cp:lastModifiedBy/>
  <dcterms:modified xsi:type="dcterms:W3CDTF">2021-06-24T13:07:26Z</dcterms:modified>
  <cp:revision>1</cp:revision>
  <dc:subject/>
  <dc:title/>
</cp:coreProperties>
</file>